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4D" w:rsidRPr="004A0F57" w:rsidRDefault="0028364D" w:rsidP="004A0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0F5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«Безопасная дорога»</w:t>
      </w:r>
    </w:p>
    <w:p w:rsidR="004A0F57" w:rsidRDefault="004A0F57" w:rsidP="004A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2096" behindDoc="0" locked="0" layoutInCell="1" allowOverlap="1" wp14:anchorId="0C05C9DA" wp14:editId="551D6D90">
            <wp:simplePos x="0" y="0"/>
            <wp:positionH relativeFrom="column">
              <wp:posOffset>5229225</wp:posOffset>
            </wp:positionH>
            <wp:positionV relativeFrom="paragraph">
              <wp:posOffset>7068820</wp:posOffset>
            </wp:positionV>
            <wp:extent cx="1066800" cy="1809750"/>
            <wp:effectExtent l="0" t="0" r="0" b="0"/>
            <wp:wrapSquare wrapText="bothSides"/>
            <wp:docPr id="2" name="Рисунок 2" descr="C:\Users\1\Desktop\пдд\юля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дд\юля\i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28364D"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  <w:r w:rsidR="0028364D"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64D"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Ведь главным примером для ребенка являются его родители! Поэтому и решая проблему детского травматизма на дорогах необходимо начинать именно с родителей.</w:t>
      </w:r>
    </w:p>
    <w:p w:rsidR="004A0F57" w:rsidRDefault="0028364D" w:rsidP="004A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F57"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Важное значение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можно встретить </w:t>
      </w:r>
      <w:r w:rsidR="00757A02"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</w:t>
      </w:r>
      <w:r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играющих в мяч рядом с проезжей частью или </w:t>
      </w:r>
      <w:r w:rsidR="00757A02"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ребенка,</w:t>
      </w:r>
      <w:r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перебегающего дорогу в неположенном месте. Для них вполне естественным считается выехать на дорогу и устроить там гонки. Но увы, данные детские игры не всегда заканчиваются хорошо. 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</w:p>
    <w:p w:rsidR="004A0F57" w:rsidRPr="004A0F57" w:rsidRDefault="0028364D" w:rsidP="004A0F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F57"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родители напрасно думают, что говорить с ребенком о правилах 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месте, то ему потом невозможно будет объяснить и доказать, что так делать нельзя. Мама ходит и мне можно. Поэтому прежде чем учить своего ребенка ПДД, необходимо научиться им самим.</w:t>
      </w: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0F57" w:rsidRPr="004A0F57" w:rsidRDefault="004A0F57" w:rsidP="004A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A0F57" w:rsidRPr="004A0F57" w:rsidRDefault="004A0F57" w:rsidP="004A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-7714615</wp:posOffset>
            </wp:positionV>
            <wp:extent cx="1066800" cy="1809750"/>
            <wp:effectExtent l="0" t="0" r="0" b="0"/>
            <wp:wrapSquare wrapText="bothSides"/>
            <wp:docPr id="1" name="Рисунок 1" descr="C:\Users\1\Desktop\пдд\юля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дд\юля\i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F57" w:rsidRPr="004A0F57" w:rsidRDefault="004A0F57" w:rsidP="004A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A0F57" w:rsidRDefault="004A0F57" w:rsidP="004A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A0F57" w:rsidRDefault="004A0F57" w:rsidP="00E40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sectPr w:rsidR="004A0F57" w:rsidSect="004A0F57">
          <w:pgSz w:w="11906" w:h="16838"/>
          <w:pgMar w:top="1134" w:right="850" w:bottom="1134" w:left="1134" w:header="708" w:footer="708" w:gutter="0"/>
          <w:pgBorders w:offsetFrom="page">
            <w:top w:val="peopleHats" w:sz="18" w:space="24" w:color="auto"/>
            <w:left w:val="peopleHats" w:sz="18" w:space="24" w:color="auto"/>
            <w:bottom w:val="peopleHats" w:sz="18" w:space="24" w:color="auto"/>
            <w:right w:val="peopleHats" w:sz="18" w:space="24" w:color="auto"/>
          </w:pgBorders>
          <w:cols w:space="708"/>
          <w:docGrid w:linePitch="360"/>
        </w:sectPr>
      </w:pPr>
    </w:p>
    <w:p w:rsidR="004A0F57" w:rsidRDefault="004A0F57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 wp14:anchorId="5EEAD464" wp14:editId="71E2EF12">
            <wp:simplePos x="0" y="0"/>
            <wp:positionH relativeFrom="column">
              <wp:posOffset>-110490</wp:posOffset>
            </wp:positionH>
            <wp:positionV relativeFrom="paragraph">
              <wp:posOffset>-167640</wp:posOffset>
            </wp:positionV>
            <wp:extent cx="1847850" cy="1809750"/>
            <wp:effectExtent l="0" t="0" r="0" b="0"/>
            <wp:wrapSquare wrapText="bothSides"/>
            <wp:docPr id="3" name="Рисунок 3" descr="C:\Users\1\Desktop\пдд\юл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дд\юля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4A0F5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Памятка для родителей «Грамотного пешехода»: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При переходе дороги не спешите;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• Переходить дорогу нужно только тогда, когда загорится зеленый свет. Красный – стой. Жёлтый – </w:t>
      </w:r>
      <w:proofErr w:type="gramStart"/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жди;</w:t>
      </w:r>
      <w:r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</w:t>
      </w:r>
      <w:proofErr w:type="gramEnd"/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Переходить дорогу разрешается только в специально отведенных местах, обозначенных знаком «Пешеходный переход»;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Никогда не выходите на дорогу, не убедившись в ее безопасности;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Не разрешайте детям играть около проезжей части;</w:t>
      </w:r>
    </w:p>
    <w:p w:rsidR="004A0F57" w:rsidRPr="004A0F57" w:rsidRDefault="004A0F57" w:rsidP="00E4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ectPr w:rsidR="004A0F57" w:rsidRPr="004A0F57" w:rsidSect="004A0F57">
          <w:pgSz w:w="16838" w:h="11906" w:orient="landscape"/>
          <w:pgMar w:top="1134" w:right="1134" w:bottom="851" w:left="1134" w:header="709" w:footer="709" w:gutter="0"/>
          <w:pgBorders w:offsetFrom="page">
            <w:top w:val="peopleHats" w:sz="18" w:space="24" w:color="auto"/>
            <w:left w:val="peopleHats" w:sz="18" w:space="24" w:color="auto"/>
            <w:bottom w:val="peopleHats" w:sz="18" w:space="24" w:color="auto"/>
            <w:right w:val="peopleHats" w:sz="18" w:space="24" w:color="auto"/>
          </w:pgBorders>
          <w:cols w:space="708"/>
          <w:docGrid w:linePitch="360"/>
        </w:sectPr>
      </w:pPr>
      <w:r w:rsidRPr="004A0F57">
        <w:rPr>
          <w:rFonts w:ascii="Times New Roman" w:eastAsia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4144" behindDoc="0" locked="0" layoutInCell="1" allowOverlap="1" wp14:anchorId="3DAEF032" wp14:editId="7B418381">
            <wp:simplePos x="0" y="0"/>
            <wp:positionH relativeFrom="column">
              <wp:posOffset>7562850</wp:posOffset>
            </wp:positionH>
            <wp:positionV relativeFrom="paragraph">
              <wp:posOffset>510540</wp:posOffset>
            </wp:positionV>
            <wp:extent cx="1847850" cy="1809750"/>
            <wp:effectExtent l="0" t="0" r="0" b="0"/>
            <wp:wrapSquare wrapText="bothSides"/>
            <wp:docPr id="4" name="Рисунок 4" descr="C:\Users\1\Desktop\пдд\юл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дд\юля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8364D"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</w:p>
    <w:p w:rsidR="004A0F57" w:rsidRDefault="004A0F57" w:rsidP="004A0F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4A0F57" w:rsidSect="004A0F57">
          <w:pgSz w:w="11906" w:h="16838"/>
          <w:pgMar w:top="1134" w:right="850" w:bottom="1134" w:left="1134" w:header="708" w:footer="708" w:gutter="0"/>
          <w:pgBorders w:offsetFrom="page">
            <w:top w:val="peopleHats" w:sz="18" w:space="24" w:color="auto"/>
            <w:left w:val="peopleHats" w:sz="18" w:space="24" w:color="auto"/>
            <w:bottom w:val="peopleHats" w:sz="18" w:space="24" w:color="auto"/>
            <w:right w:val="peopleHats" w:sz="18" w:space="24" w:color="auto"/>
          </w:pgBorders>
          <w:cols w:space="708"/>
          <w:docGrid w:linePitch="360"/>
        </w:sectPr>
      </w:pPr>
    </w:p>
    <w:p w:rsidR="004A0F57" w:rsidRDefault="004A0F57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 wp14:anchorId="55D0E9C9" wp14:editId="4AA5AABF">
            <wp:simplePos x="0" y="0"/>
            <wp:positionH relativeFrom="column">
              <wp:posOffset>0</wp:posOffset>
            </wp:positionH>
            <wp:positionV relativeFrom="paragraph">
              <wp:posOffset>-17780</wp:posOffset>
            </wp:positionV>
            <wp:extent cx="1847850" cy="1809750"/>
            <wp:effectExtent l="0" t="0" r="0" b="0"/>
            <wp:wrapSquare wrapText="bothSides"/>
            <wp:docPr id="5" name="Рисунок 5" descr="C:\Users\1\Desktop\пдд\юл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дд\юля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F57" w:rsidRDefault="004A0F57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Памятка для родителей «Грамотного пассажира»: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Всегда пристегивайте ребенка и себя ремнями безопасности, даже в том случае, если вам нужно проехать незначительное расстояние;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Для детей до 12 лет необходимо приобрести специальное автомобильное кресло, соответствующее их возрасту, росту и весу;</w:t>
      </w: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Во время движения автомобиля не разрешайте детям кричать или передвигаться по салону, это может вас отвлечь и привести к аварии;</w:t>
      </w:r>
    </w:p>
    <w:p w:rsidR="004A0F57" w:rsidRDefault="004A0F57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F57" w:rsidRDefault="0028364D" w:rsidP="004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0F5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Покажите ребенку, как правильно покидать салон автомобиля: через правую дверь, находящуюся со стороны тротуара.</w:t>
      </w:r>
    </w:p>
    <w:p w:rsidR="004A0F57" w:rsidRPr="00B47E89" w:rsidRDefault="004A0F57" w:rsidP="009D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4A0F57" w:rsidRPr="00B47E89" w:rsidSect="004A0F57">
          <w:pgSz w:w="16838" w:h="11906" w:orient="landscape"/>
          <w:pgMar w:top="1134" w:right="1134" w:bottom="851" w:left="1134" w:header="709" w:footer="709" w:gutter="0"/>
          <w:pgBorders w:offsetFrom="page">
            <w:top w:val="peopleHats" w:sz="18" w:space="24" w:color="auto"/>
            <w:left w:val="peopleHats" w:sz="18" w:space="24" w:color="auto"/>
            <w:bottom w:val="peopleHats" w:sz="18" w:space="24" w:color="auto"/>
            <w:right w:val="peopleHats" w:sz="18" w:space="24" w:color="auto"/>
          </w:pgBorders>
          <w:cols w:space="708"/>
          <w:docGrid w:linePitch="360"/>
        </w:sectPr>
      </w:pPr>
      <w:r w:rsidRPr="004A0F57">
        <w:rPr>
          <w:rFonts w:ascii="Times New Roman" w:eastAsia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6192" behindDoc="0" locked="0" layoutInCell="1" allowOverlap="1" wp14:anchorId="469EFDB0" wp14:editId="5C7735A8">
            <wp:simplePos x="0" y="0"/>
            <wp:positionH relativeFrom="column">
              <wp:posOffset>7400925</wp:posOffset>
            </wp:positionH>
            <wp:positionV relativeFrom="paragraph">
              <wp:posOffset>614045</wp:posOffset>
            </wp:positionV>
            <wp:extent cx="1847850" cy="1809750"/>
            <wp:effectExtent l="0" t="0" r="0" b="0"/>
            <wp:wrapSquare wrapText="bothSides"/>
            <wp:docPr id="6" name="Рисунок 6" descr="C:\Users\1\Desktop\пдд\юл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дд\юля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4A0F5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8364D" w:rsidRPr="004A0F5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Будьте внима</w:t>
      </w:r>
      <w:r w:rsidR="009D64D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тельны и берегите своих дете</w:t>
      </w:r>
      <w:r w:rsidR="00B47E8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й!</w:t>
      </w:r>
      <w:bookmarkStart w:id="0" w:name="_GoBack"/>
      <w:bookmarkEnd w:id="0"/>
    </w:p>
    <w:p w:rsidR="0028364D" w:rsidRPr="009D64D8" w:rsidRDefault="009D64D8" w:rsidP="009D64D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D64D8"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-79375</wp:posOffset>
            </wp:positionV>
            <wp:extent cx="1409700" cy="1387475"/>
            <wp:effectExtent l="0" t="0" r="0" b="3175"/>
            <wp:wrapSquare wrapText="bothSides"/>
            <wp:docPr id="7" name="Рисунок 7" descr="C:\Users\1\Desktop\пдд\юля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дд\юля\i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9D64D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родителей «Правила дорожного движения»</w:t>
      </w:r>
    </w:p>
    <w:p w:rsidR="0028364D" w:rsidRPr="004A0F57" w:rsidRDefault="0028364D" w:rsidP="004A0F5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28364D" w:rsidRPr="004A0F57" w:rsidRDefault="0028364D" w:rsidP="004A0F5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28364D" w:rsidRPr="004A0F57" w:rsidRDefault="0028364D" w:rsidP="004A0F5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28364D" w:rsidRPr="004A0F57" w:rsidRDefault="009D64D8" w:rsidP="004A0F5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364D"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должны усвоить: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участников дорожного движения;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 и пассажиров;</w:t>
      </w:r>
    </w:p>
    <w:p w:rsidR="0028364D" w:rsidRPr="004A0F57" w:rsidRDefault="009D64D8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D8"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FB80698" wp14:editId="61E1D43A">
            <wp:simplePos x="0" y="0"/>
            <wp:positionH relativeFrom="column">
              <wp:posOffset>4714875</wp:posOffset>
            </wp:positionH>
            <wp:positionV relativeFrom="paragraph">
              <wp:posOffset>109220</wp:posOffset>
            </wp:positionV>
            <wp:extent cx="1409700" cy="1387475"/>
            <wp:effectExtent l="0" t="0" r="0" b="3175"/>
            <wp:wrapSquare wrapText="bothSides"/>
            <wp:docPr id="8" name="Рисунок 8" descr="C:\Users\1\Desktop\пдд\юля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дд\юля\i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безопасного движения на велосипеде.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дорожного движения;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:rsidR="0028364D" w:rsidRPr="004A0F57" w:rsidRDefault="0028364D" w:rsidP="004A0F5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28364D" w:rsidRPr="004A0F57" w:rsidRDefault="0028364D" w:rsidP="004A0F5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:rsidR="0028364D" w:rsidRPr="004A0F57" w:rsidRDefault="0028364D" w:rsidP="009D6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Переходя дорогу, держите ребёнка за руку.</w:t>
      </w:r>
    </w:p>
    <w:p w:rsidR="0028364D" w:rsidRPr="004A0F57" w:rsidRDefault="0028364D" w:rsidP="009D6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перебегайте дорогу, идите спокойно.</w:t>
      </w:r>
    </w:p>
    <w:p w:rsidR="0028364D" w:rsidRPr="004A0F57" w:rsidRDefault="0028364D" w:rsidP="009D6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 w:rsidR="009D64D8"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разговаривайте,</w:t>
      </w: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выходите на проезжую часть, это отвлекает ребёнка.</w:t>
      </w:r>
    </w:p>
    <w:p w:rsidR="0028364D" w:rsidRPr="004A0F57" w:rsidRDefault="0028364D" w:rsidP="009D6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дорогу только на зелёный цвет светофора.</w:t>
      </w:r>
    </w:p>
    <w:p w:rsidR="0028364D" w:rsidRPr="004A0F57" w:rsidRDefault="0028364D" w:rsidP="009D6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«Пешеходный </w:t>
      </w:r>
      <w:r w:rsidR="009D64D8"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переход» -</w:t>
      </w: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перехода проезжей части, объясните это ребёнку.</w:t>
      </w:r>
    </w:p>
    <w:p w:rsidR="0028364D" w:rsidRPr="004A0F57" w:rsidRDefault="0028364D" w:rsidP="009D6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пассажирского транспорта выходите первыми.</w:t>
      </w:r>
    </w:p>
    <w:p w:rsidR="0028364D" w:rsidRPr="004A0F57" w:rsidRDefault="0028364D" w:rsidP="009D6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Обращайте внимание ребёнка на машины, которые едут с большой скоростью.</w:t>
      </w:r>
    </w:p>
    <w:p w:rsidR="0028364D" w:rsidRPr="004A0F57" w:rsidRDefault="0028364D" w:rsidP="009D6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должны играть только на детских площадках, но не на проезжей части.</w:t>
      </w:r>
    </w:p>
    <w:p w:rsidR="009D64D8" w:rsidRPr="00E40A8C" w:rsidRDefault="0028364D" w:rsidP="00E40A8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64D" w:rsidRDefault="0077667E" w:rsidP="009D64D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СВЕТОВОЗРАЩАЮЩИЕ ЭЛЕМЕНТЫ НА ДЕТСКОЙ ОДЕЖДЕ</w:t>
      </w:r>
    </w:p>
    <w:p w:rsidR="009D64D8" w:rsidRPr="009D64D8" w:rsidRDefault="009D64D8" w:rsidP="009D64D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364D" w:rsidRP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1DCB08" wp14:editId="0102B33F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1428750" cy="1809750"/>
            <wp:effectExtent l="0" t="0" r="0" b="0"/>
            <wp:wrapSquare wrapText="bothSides"/>
            <wp:docPr id="9" name="Рисунок 9" descr="C:\Users\1\Desktop\пдд\юля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дд\юля\i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9D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   </w:t>
      </w:r>
      <w:r w:rsidR="0028364D" w:rsidRPr="009D64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Пешеходы</w:t>
      </w:r>
      <w:r w:rsidR="0028364D" w:rsidRPr="009D6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самая незащищённая</w:t>
      </w:r>
      <w:r w:rsidR="00776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категория участников движения. </w:t>
      </w:r>
      <w:r w:rsidR="0028364D" w:rsidRPr="009D64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тринадцатый пострадавший в ДТП – это по-прежнему ребёнок. Поэтому родителям следует позаботиться о доп</w:t>
      </w:r>
      <w:r w:rsidR="00776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олнительных мерах безопасности. </w:t>
      </w:r>
      <w:proofErr w:type="spellStart"/>
      <w:r w:rsidR="007766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</w:t>
      </w:r>
      <w:r w:rsidR="0028364D" w:rsidRPr="009D64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ликер</w:t>
      </w:r>
      <w:proofErr w:type="spellEnd"/>
      <w:r w:rsidR="0028364D" w:rsidRPr="009D6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 одежды влияет на безопасность. Для пешехода очень важно быть (видным). И не все родители это понимают, выбирая (практичные) тёмные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 Применение </w:t>
      </w:r>
      <w:proofErr w:type="spellStart"/>
      <w:r w:rsidR="0028364D" w:rsidRPr="009D6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световозвращателей</w:t>
      </w:r>
      <w:proofErr w:type="spellEnd"/>
      <w:r w:rsidR="0028364D" w:rsidRPr="009D6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(катафотов) пешеходами более чем в 6,5 раз снижает риск наезда транспортного средства на пешехода в тёмное время суток. При движении с ближним светом фар водитель замечает пешехода со </w:t>
      </w:r>
      <w:proofErr w:type="spellStart"/>
      <w:r w:rsidR="0028364D" w:rsidRPr="009D64D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световозвращающим</w:t>
      </w:r>
      <w:proofErr w:type="spellEnd"/>
      <w:r w:rsidR="0028364D" w:rsidRPr="009D64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элементом с расстояния 130 – 140 метров, когда без него – в лучшем случае с расстояния 25 – 40 метров. При движении с дальним светом он заметит пешехода на расстоянии до 400 метров.</w:t>
      </w:r>
    </w:p>
    <w:p w:rsidR="0028364D" w:rsidRPr="009D64D8" w:rsidRDefault="0028364D" w:rsidP="009D64D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28364D" w:rsidRPr="009D64D8" w:rsidRDefault="0028364D" w:rsidP="009D64D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Давайте обезопасим самое дорогое, что есть у нас в жизни – наше будущее, наших детей!</w:t>
      </w:r>
    </w:p>
    <w:p w:rsidR="009D64D8" w:rsidRDefault="00076E84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514E07" wp14:editId="162B2934">
            <wp:simplePos x="0" y="0"/>
            <wp:positionH relativeFrom="column">
              <wp:posOffset>1527810</wp:posOffset>
            </wp:positionH>
            <wp:positionV relativeFrom="paragraph">
              <wp:posOffset>7620</wp:posOffset>
            </wp:positionV>
            <wp:extent cx="3336925" cy="2111375"/>
            <wp:effectExtent l="0" t="0" r="0" b="3175"/>
            <wp:wrapSquare wrapText="bothSides"/>
            <wp:docPr id="10" name="Рисунок 10" descr="C:\Users\1\Desktop\Фото № 41\предметно-разв. среда\пдд\DSC0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№ 41\предметно-разв. среда\пдд\DSC034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11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4A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4D8" w:rsidRDefault="009D64D8" w:rsidP="004A0F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A8C" w:rsidRDefault="00E40A8C" w:rsidP="00076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64D" w:rsidRPr="00076E84" w:rsidRDefault="00076E84" w:rsidP="00076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6E84">
        <w:rPr>
          <w:rFonts w:ascii="Times New Roman" w:eastAsia="Times New Roman" w:hAnsi="Times New Roman" w:cs="Times New Roman"/>
          <w:b/>
          <w:bCs/>
          <w:i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2456180" cy="1781175"/>
            <wp:effectExtent l="95250" t="0" r="210820" b="219075"/>
            <wp:wrapSquare wrapText="bothSides"/>
            <wp:docPr id="11" name="Рисунок 11" descr="C:\Users\1\Desktop\пдд\юля\w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дд\юля\win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81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076E8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Уважаемые родители!</w:t>
      </w:r>
    </w:p>
    <w:p w:rsidR="0028364D" w:rsidRPr="00076E84" w:rsidRDefault="0028364D" w:rsidP="00076E84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076E84" w:rsidRDefault="0028364D" w:rsidP="00076E84">
      <w:pPr>
        <w:spacing w:before="100" w:beforeAutospacing="1" w:after="27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07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  <w:r w:rsidRPr="0007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запугивайте ребенка, а наблюдайте вместе с ним и исполь</w:t>
      </w:r>
      <w:r w:rsid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зуйте ситуацию на дороге, дворе</w:t>
      </w: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улице; объясните, что происходит с транспортом, пешеходами.</w:t>
      </w:r>
      <w:r w:rsidRPr="0007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Развивайте у ребенка зрительную память, внимание. Для этого создавайте дома игровые ситуации.</w:t>
      </w:r>
      <w:r w:rsidRPr="0007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ваш малыш сам приведет вас в детский сад и из детского сада домой.</w:t>
      </w:r>
      <w:r w:rsidRPr="0007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364D" w:rsidRPr="00076E84" w:rsidRDefault="0028364D" w:rsidP="00076E84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E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Ваш ребенок должен знать:</w:t>
      </w:r>
    </w:p>
    <w:p w:rsidR="0028364D" w:rsidRPr="00076E84" w:rsidRDefault="0028364D" w:rsidP="00076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дорогу выходить нельзя;</w:t>
      </w:r>
    </w:p>
    <w:p w:rsidR="0028364D" w:rsidRPr="00076E84" w:rsidRDefault="0028364D" w:rsidP="00076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дорогу можно переходить только со взрослыми, держась за руку взрослого;</w:t>
      </w:r>
    </w:p>
    <w:p w:rsidR="0028364D" w:rsidRPr="00076E84" w:rsidRDefault="0028364D" w:rsidP="00076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переходить дорогу надо по переходу спокойным шагом;</w:t>
      </w:r>
    </w:p>
    <w:p w:rsidR="0028364D" w:rsidRPr="00076E84" w:rsidRDefault="0028364D" w:rsidP="00076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пешеходы — это люди, которые идут по улице;</w:t>
      </w:r>
    </w:p>
    <w:p w:rsidR="0028364D" w:rsidRPr="00076E84" w:rsidRDefault="00076E84" w:rsidP="00076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84">
        <w:rPr>
          <w:rFonts w:ascii="Times New Roman" w:eastAsia="Times New Roman" w:hAnsi="Times New Roman" w:cs="Times New Roman"/>
          <w:b/>
          <w:bCs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16DFC0E9" wp14:editId="20F87341">
            <wp:simplePos x="0" y="0"/>
            <wp:positionH relativeFrom="column">
              <wp:posOffset>3724275</wp:posOffset>
            </wp:positionH>
            <wp:positionV relativeFrom="paragraph">
              <wp:posOffset>479425</wp:posOffset>
            </wp:positionV>
            <wp:extent cx="2456180" cy="1781175"/>
            <wp:effectExtent l="95250" t="0" r="210820" b="219075"/>
            <wp:wrapSquare wrapText="bothSides"/>
            <wp:docPr id="12" name="Рисунок 12" descr="C:\Users\1\Desktop\пдд\юля\w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дд\юля\win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81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4D"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внимание, а зеленый говорит: «</w:t>
      </w:r>
      <w:r w:rsidR="0028364D"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Проходи путь открыт»;</w:t>
      </w:r>
    </w:p>
    <w:p w:rsidR="0028364D" w:rsidRPr="00076E84" w:rsidRDefault="0028364D" w:rsidP="00076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r w:rsidR="00076E84" w:rsidRPr="00076E84">
        <w:rPr>
          <w:rFonts w:ascii="Times New Roman" w:eastAsia="Times New Roman" w:hAnsi="Times New Roman" w:cs="Times New Roman"/>
          <w:b/>
          <w:bCs/>
          <w:iCs/>
          <w:noProof/>
          <w:sz w:val="36"/>
          <w:szCs w:val="36"/>
          <w:lang w:eastAsia="ru-RU"/>
        </w:rPr>
        <w:t xml:space="preserve"> </w:t>
      </w:r>
    </w:p>
    <w:p w:rsidR="00B21EE9" w:rsidRPr="00076E84" w:rsidRDefault="00B21EE9" w:rsidP="00076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EE9" w:rsidRPr="00076E84" w:rsidSect="004A0F57">
      <w:pgSz w:w="11906" w:h="16838"/>
      <w:pgMar w:top="1134" w:right="850" w:bottom="1134" w:left="1134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01C"/>
    <w:multiLevelType w:val="multilevel"/>
    <w:tmpl w:val="4C2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201A3"/>
    <w:multiLevelType w:val="multilevel"/>
    <w:tmpl w:val="FB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4D"/>
    <w:rsid w:val="00076E84"/>
    <w:rsid w:val="0028364D"/>
    <w:rsid w:val="004A0F57"/>
    <w:rsid w:val="006059F9"/>
    <w:rsid w:val="00757A02"/>
    <w:rsid w:val="0077667E"/>
    <w:rsid w:val="009D64D8"/>
    <w:rsid w:val="00B21EE9"/>
    <w:rsid w:val="00B47E89"/>
    <w:rsid w:val="00E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12711-C296-42FE-AF54-89A9C18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E210-ADD5-4C98-8604-2BB94A3D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9</cp:revision>
  <cp:lastPrinted>2015-10-06T07:06:00Z</cp:lastPrinted>
  <dcterms:created xsi:type="dcterms:W3CDTF">2015-10-05T06:43:00Z</dcterms:created>
  <dcterms:modified xsi:type="dcterms:W3CDTF">2018-06-19T07:19:00Z</dcterms:modified>
</cp:coreProperties>
</file>